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20567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4981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-4445</wp:posOffset>
                  </wp:positionV>
                  <wp:extent cx="3526790" cy="245681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20567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1" type="#_x0000_t32" style="position:absolute;margin-left:110.65pt;margin-top:5.25pt;width:94.2pt;height:35.65pt;z-index:252169216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40" type="#_x0000_t32" style="position:absolute;margin-left:109.9pt;margin-top:4.95pt;width:62.8pt;height:42.55pt;z-index:252168192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9" type="#_x0000_t32" style="position:absolute;margin-left:84.6pt;margin-top:5.25pt;width:24.8pt;height:30.85pt;flip:x;z-index:252167168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6" type="#_x0000_t32" style="position:absolute;margin-left:163.7pt;margin-top:4.65pt;width:70.1pt;height:31.15pt;z-index:25216000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7" type="#_x0000_t32" style="position:absolute;margin-left:129.05pt;margin-top:5.25pt;width:35.65pt;height:55.4pt;flip:x;z-index:2521610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8" type="#_x0000_t32" style="position:absolute;margin-left:51.45pt;margin-top:4.35pt;width:112.5pt;height:24.35pt;flip:x;z-index:25216204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205675">
              <w:rPr>
                <w:rFonts w:ascii="Tahoma" w:eastAsia="맑은 고딕" w:hAnsi="Tahoma" w:cs="Tahoma" w:hint="eastAsia"/>
                <w:noProof/>
              </w:rPr>
              <w:t>You</w:t>
            </w:r>
          </w:p>
          <w:p w:rsidR="00477D18" w:rsidRDefault="0020567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are good for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205675">
              <w:rPr>
                <w:rFonts w:ascii="Tahoma" w:eastAsia="맑은 고딕" w:hAnsi="Tahoma" w:cs="Tahoma" w:hint="eastAsia"/>
                <w:noProof/>
              </w:rPr>
              <w:t>the princess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205675" w:rsidP="00D40198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You are good for the princess.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205675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skin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2) violin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handsome</w:t>
            </w:r>
          </w:p>
          <w:p w:rsidR="00E8485E" w:rsidRDefault="00205675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gate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 xml:space="preserve"> 5) burn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castle</w:t>
            </w:r>
          </w:p>
          <w:p w:rsidR="00925EED" w:rsidRDefault="000F6EB0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68.65pt;margin-top:84.15pt;width:165.25pt;height:19.8pt;rotation:90;z-index:252120064" adj="241" fillcolor="red" strokecolor="red"/>
              </w:pict>
            </w:r>
            <w:r w:rsidR="0020567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3956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112395</wp:posOffset>
                  </wp:positionV>
                  <wp:extent cx="2867025" cy="2106930"/>
                  <wp:effectExtent l="19050" t="0" r="9525" b="0"/>
                  <wp:wrapNone/>
                  <wp:docPr id="16" name="그림 15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0F6EB0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54pt;margin-top:-42.9pt;width:18.75pt;height:124.05pt;rotation:270;z-index:252118016" adj="273" fillcolor="red" strokecolor="red"/>
              </w:pict>
            </w:r>
          </w:p>
          <w:p w:rsidR="007D5D3A" w:rsidRDefault="007D5D3A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0F6EB0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90.9pt;margin-top:51.45pt;width:102.55pt;height:18.3pt;rotation:2955141fd;z-index:252121088" adj="241" fillcolor="red" strokecolor="red"/>
              </w:pict>
            </w:r>
          </w:p>
          <w:p w:rsidR="00925EED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205675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34.15pt;margin-top:-71.55pt;width:19.25pt;height:162.7pt;rotation:-2958505fd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74.5pt;margin-top:-45.85pt;width:18.2pt;height:112.05pt;rotation:-3006590fd;z-index:252122112" adj="273" fillcolor="red" strokecolor="red"/>
              </w:pict>
            </w:r>
          </w:p>
          <w:p w:rsidR="00925EED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0F6EB0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4.7pt;margin-top:6.7pt;width:79.75pt;height:18.3pt;z-index:252119040" adj="262" fillcolor="red" strokecolor="red"/>
              </w:pict>
            </w:r>
          </w:p>
          <w:p w:rsidR="00925EED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F6EB0">
              <w:rPr>
                <w:rFonts w:ascii="Tahoma" w:eastAsia="맑은 고딕" w:hAnsi="Tahoma" w:cs="Tahoma" w:hint="eastAsia"/>
              </w:rPr>
              <w:t>to go</w:t>
            </w:r>
          </w:p>
          <w:p w:rsidR="00E8485E" w:rsidRDefault="000F6EB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to sit</w:t>
            </w:r>
          </w:p>
          <w:p w:rsidR="00E8485E" w:rsidRDefault="005C586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6EB0">
              <w:rPr>
                <w:rFonts w:ascii="Tahoma" w:eastAsia="맑은 고딕" w:hAnsi="Tahoma" w:cs="Tahoma" w:hint="eastAsia"/>
              </w:rPr>
              <w:t>to meet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6EB0">
              <w:rPr>
                <w:rFonts w:ascii="Tahoma" w:eastAsia="맑은 고딕" w:hAnsi="Tahoma" w:cs="Tahoma" w:hint="eastAsia"/>
              </w:rPr>
              <w:t>to marry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0F6EB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2931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116840</wp:posOffset>
                  </wp:positionV>
                  <wp:extent cx="3018155" cy="3028950"/>
                  <wp:effectExtent l="19050" t="0" r="0" b="0"/>
                  <wp:wrapNone/>
                  <wp:docPr id="21" name="그림 2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0F6EB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3.85pt;margin-top:1.55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0.9pt;margin-top:1.55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0F6EB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1.85pt;margin-top:6.3pt;width:117.05pt;height:21.8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6B694C"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5pt;margin-top:6.9pt;width:80.2pt;height:21.8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6B694C"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0.1pt;margin-top:6.3pt;width:19.95pt;height:70.5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6B694C"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85pt;margin-top:6.5pt;width:44.1pt;height:70.1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0F6EB0">
              <w:rPr>
                <w:rFonts w:ascii="Tahoma" w:eastAsia="맑은 고딕" w:hAnsi="Tahoma" w:cs="Tahoma" w:hint="eastAsia"/>
                <w:noProof/>
              </w:rPr>
              <w:t>know</w:t>
            </w:r>
          </w:p>
          <w:p w:rsidR="00F22E2B" w:rsidRPr="004A44B1" w:rsidRDefault="00D907BE" w:rsidP="000F6EB0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0F6EB0">
              <w:rPr>
                <w:rFonts w:ascii="Tahoma" w:eastAsia="맑은 고딕" w:hAnsi="Tahoma" w:cs="Tahoma" w:hint="eastAsia"/>
              </w:rPr>
              <w:t>handsome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62A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0F6EB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F6EB0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F6EB0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0F6EB0">
              <w:rPr>
                <w:rFonts w:ascii="Tahoma" w:eastAsia="맑은 고딕" w:hAnsi="Tahoma" w:cs="Tahoma" w:hint="eastAsia"/>
              </w:rPr>
              <w:t>He can play the violin.</w:t>
            </w:r>
          </w:p>
          <w:p w:rsidR="004A44B1" w:rsidRDefault="000F6EB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The king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0328B">
              <w:rPr>
                <w:rFonts w:ascii="Tahoma" w:eastAsia="맑은 고딕" w:hAnsi="Tahoma" w:cs="Tahoma" w:hint="eastAsia"/>
              </w:rPr>
              <w:t xml:space="preserve">He was inside the donkey skin. </w:t>
            </w:r>
          </w:p>
          <w:p w:rsidR="004A44B1" w:rsidRDefault="004A44B1" w:rsidP="00D4019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E0328B">
              <w:rPr>
                <w:rFonts w:ascii="Tahoma" w:eastAsia="맑은 고딕" w:hAnsi="Tahoma" w:cs="Tahoma" w:hint="eastAsia"/>
              </w:rPr>
              <w:t>Yes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0328B">
              <w:rPr>
                <w:rFonts w:ascii="Tahoma" w:eastAsia="맑은 고딕" w:hAnsi="Tahoma" w:cs="Tahoma" w:hint="eastAsia"/>
              </w:rPr>
              <w:t>donkey, castle</w:t>
            </w:r>
          </w:p>
          <w:p w:rsidR="00F61689" w:rsidRPr="009B29EC" w:rsidRDefault="004A44B1" w:rsidP="00D4019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E0328B">
              <w:rPr>
                <w:rFonts w:ascii="Tahoma" w:eastAsia="맑은 고딕" w:hAnsi="Tahoma" w:cs="Tahoma" w:hint="eastAsia"/>
              </w:rPr>
              <w:t>skin, burn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E0328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1906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61595</wp:posOffset>
                  </wp:positionV>
                  <wp:extent cx="3018155" cy="2440940"/>
                  <wp:effectExtent l="19050" t="0" r="0" b="0"/>
                  <wp:wrapNone/>
                  <wp:docPr id="22" name="그림 2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B69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3.75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E0328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123190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75565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0328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16510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62A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2717413</wp:posOffset>
                  </wp:positionH>
                  <wp:positionV relativeFrom="paragraph">
                    <wp:posOffset>72528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E0328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20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3" name="그림 2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B69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0328B">
              <w:rPr>
                <w:rFonts w:ascii="Tahoma" w:eastAsia="맑은 고딕" w:hAnsi="Tahoma" w:cs="Tahoma" w:hint="eastAsia"/>
              </w:rPr>
              <w:t>violin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0328B">
              <w:rPr>
                <w:rFonts w:ascii="Tahoma" w:eastAsia="맑은 고딕" w:hAnsi="Tahoma" w:cs="Tahoma" w:hint="eastAsia"/>
              </w:rPr>
              <w:t>castle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0328B">
              <w:rPr>
                <w:rFonts w:ascii="Tahoma" w:eastAsia="맑은 고딕" w:hAnsi="Tahoma" w:cs="Tahoma" w:hint="eastAsia"/>
              </w:rPr>
              <w:t>gate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0328B">
              <w:rPr>
                <w:rFonts w:ascii="Tahoma" w:eastAsia="맑은 고딕" w:hAnsi="Tahoma" w:cs="Tahoma" w:hint="eastAsia"/>
              </w:rPr>
              <w:t xml:space="preserve"> handsome</w:t>
            </w:r>
          </w:p>
          <w:p w:rsidR="00727FF0" w:rsidRDefault="00727FF0" w:rsidP="00D4019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E0328B">
              <w:rPr>
                <w:rFonts w:ascii="Tahoma" w:eastAsia="맑은 고딕" w:hAnsi="Tahoma" w:cs="Tahoma" w:hint="eastAsia"/>
              </w:rPr>
              <w:t>burning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82.85pt;margin-top:7.75pt;width:40.7pt;height:18.1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E0328B"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86.6pt;margin-top:7.75pt;width:36.95pt;height:53.1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E0328B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9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4" name="그림 2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86.6pt;margin-top:12.65pt;width:36.95pt;height:17.5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86.6pt;margin-top:3.65pt;width:36.95pt;height:17.4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063248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D4019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063248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2089260</wp:posOffset>
                  </wp:positionH>
                  <wp:positionV relativeFrom="paragraph">
                    <wp:posOffset>28409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8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6" name="그림 25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37F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27940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1254373</wp:posOffset>
                  </wp:positionH>
                  <wp:positionV relativeFrom="paragraph">
                    <wp:posOffset>12700</wp:posOffset>
                  </wp:positionV>
                  <wp:extent cx="547094" cy="151075"/>
                  <wp:effectExtent l="19050" t="0" r="5356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94" cy="1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-5715</wp:posOffset>
                  </wp:positionV>
                  <wp:extent cx="416560" cy="174625"/>
                  <wp:effectExtent l="19050" t="0" r="2540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67945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60325</wp:posOffset>
                  </wp:positionV>
                  <wp:extent cx="218440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06324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2632213</wp:posOffset>
                  </wp:positionH>
                  <wp:positionV relativeFrom="paragraph">
                    <wp:posOffset>4417</wp:posOffset>
                  </wp:positionV>
                  <wp:extent cx="497784" cy="190832"/>
                  <wp:effectExtent l="19050" t="0" r="0" b="0"/>
                  <wp:wrapNone/>
                  <wp:docPr id="32" name="그림 31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84" cy="19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522854</wp:posOffset>
                  </wp:positionH>
                  <wp:positionV relativeFrom="paragraph">
                    <wp:posOffset>4417</wp:posOffset>
                  </wp:positionV>
                  <wp:extent cx="330807" cy="198783"/>
                  <wp:effectExtent l="19050" t="0" r="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07" cy="1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063248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castle, princess, skin, handsome, burns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063248" w:rsidRPr="00077683" w:rsidRDefault="00063248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afraid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24" w:rsidRDefault="00A37C24" w:rsidP="00187CA4">
      <w:r>
        <w:separator/>
      </w:r>
    </w:p>
  </w:endnote>
  <w:endnote w:type="continuationSeparator" w:id="0">
    <w:p w:rsidR="00A37C24" w:rsidRDefault="00A37C2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6B694C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6B694C" w:rsidRPr="009B5C99">
      <w:rPr>
        <w:rFonts w:ascii="Tahoma" w:hAnsi="Tahoma" w:cs="Tahoma"/>
      </w:rPr>
      <w:fldChar w:fldCharType="separate"/>
    </w:r>
    <w:r w:rsidR="00063248">
      <w:rPr>
        <w:rFonts w:ascii="Tahoma" w:hAnsi="Tahoma" w:cs="Tahoma"/>
        <w:noProof/>
      </w:rPr>
      <w:t>1</w:t>
    </w:r>
    <w:r w:rsidR="006B694C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24" w:rsidRDefault="00A37C24" w:rsidP="00187CA4">
      <w:r>
        <w:separator/>
      </w:r>
    </w:p>
  </w:footnote>
  <w:footnote w:type="continuationSeparator" w:id="0">
    <w:p w:rsidR="00A37C24" w:rsidRDefault="00A37C2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205675">
      <w:rPr>
        <w:rFonts w:ascii="Tahoma" w:hAnsi="Tahoma" w:cs="Tahoma" w:hint="eastAsia"/>
        <w:b/>
        <w:sz w:val="22"/>
      </w:rPr>
      <w:t>9 The Donkey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083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63248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462AC"/>
    <w:rsid w:val="00871507"/>
    <w:rsid w:val="00871C73"/>
    <w:rsid w:val="00877D1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91E4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" strokecolor="red"/>
    </o:shapedefaults>
    <o:shapelayout v:ext="edit">
      <o:idmap v:ext="edit" data="1"/>
      <o:rules v:ext="edit">
        <o:r id="V:Rule18" type="connector" idref="#_x0000_s1089"/>
        <o:r id="V:Rule19" type="connector" idref="#_x0000_s1137"/>
        <o:r id="V:Rule20" type="connector" idref="#_x0000_s1138"/>
        <o:r id="V:Rule21" type="connector" idref="#_x0000_s1079"/>
        <o:r id="V:Rule22" type="connector" idref="#_x0000_s1075"/>
        <o:r id="V:Rule23" type="connector" idref="#_x0000_s1136"/>
        <o:r id="V:Rule24" type="connector" idref="#_x0000_s1092"/>
        <o:r id="V:Rule25" type="connector" idref="#_x0000_s1117"/>
        <o:r id="V:Rule26" type="connector" idref="#_x0000_s1090"/>
        <o:r id="V:Rule27" type="connector" idref="#_x0000_s1078"/>
        <o:r id="V:Rule28" type="connector" idref="#_x0000_s1076"/>
        <o:r id="V:Rule29" type="connector" idref="#_x0000_s1077"/>
        <o:r id="V:Rule30" type="connector" idref="#_x0000_s1080"/>
        <o:r id="V:Rule31" type="connector" idref="#_x0000_s1095"/>
        <o:r id="V:Rule32" type="connector" idref="#_x0000_s1096"/>
        <o:r id="V:Rule33" type="connector" idref="#_x0000_s1091"/>
        <o:r id="V:Rule34" type="connector" idref="#_x0000_s1118"/>
        <o:r id="V:Rule35" type="connector" idref="#_x0000_s1139"/>
        <o:r id="V:Rule36" type="connector" idref="#_x0000_s1140"/>
        <o:r id="V:Rule37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1981-3A1D-4198-8E90-3D8F8276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2018-02-01T07:54:00Z</dcterms:created>
  <dcterms:modified xsi:type="dcterms:W3CDTF">2018-02-01T08:34:00Z</dcterms:modified>
</cp:coreProperties>
</file>