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  <w:r w:rsidR="0078698D">
              <w:rPr>
                <w:rFonts w:ascii="Tahoma" w:eastAsia="맑은 고딕" w:hAnsi="Tahoma" w:cs="Tahoma" w:hint="eastAsia"/>
                <w:noProof/>
              </w:rPr>
              <w:t>&lt;Sample Answer&gt;</w:t>
            </w:r>
          </w:p>
          <w:p w:rsidR="00D23A8E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43180</wp:posOffset>
                  </wp:positionV>
                  <wp:extent cx="3526790" cy="233743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9" type="#_x0000_t32" style="position:absolute;margin-left:219.6pt;margin-top:2.8pt;width:16.95pt;height:15.25pt;flip:x;z-index:252149760" o:connectortype="straight" strokecolor="#00b05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8" type="#_x0000_t32" style="position:absolute;margin-left:132.6pt;margin-top:2.8pt;width:103.7pt;height:12pt;flip:x;z-index:252148736" o:connectortype="straight" strokecolor="#00b050" strokeweight="3pt">
                  <v:shadow type="perspective" color="#205867 [1608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5" type="#_x0000_t32" style="position:absolute;margin-left:47.05pt;margin-top:2.1pt;width:105.7pt;height:16.3pt;flip:x;z-index:2521456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7" type="#_x0000_t32" style="position:absolute;margin-left:153pt;margin-top:1.75pt;width:111.4pt;height:15.95pt;z-index:2521477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6" type="#_x0000_t32" style="position:absolute;margin-left:153pt;margin-top:1.75pt;width:13.25pt;height:15.95pt;z-index:2521466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1" type="#_x0000_t32" style="position:absolute;margin-left:78.4pt;margin-top:6.95pt;width:60.5pt;height:18.05pt;z-index:252151808" o:connectortype="straight" strokecolor="red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2" type="#_x0000_t32" style="position:absolute;margin-left:138.9pt;margin-top:3.5pt;width:35.55pt;height:21.15pt;flip:x;z-index:252152832" o:connectortype="straight" strokecolor="red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5" type="#_x0000_t32" style="position:absolute;margin-left:88.15pt;margin-top:4.55pt;width:159.3pt;height:18.7pt;z-index:252154880" o:connectortype="straight" strokecolor="#00b0f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4" type="#_x0000_t32" style="position:absolute;margin-left:246.95pt;margin-top:4.55pt;width:17.7pt;height:18.7pt;flip:x;z-index:252153856" o:connectortype="straight" strokecolor="#00b0f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0" type="#_x0000_t32" style="position:absolute;margin-left:73.1pt;margin-top:3.15pt;width:93.65pt;height:18.4pt;flip:x;z-index:252150784" o:connectortype="straight" strokecolor="#e36c0a [2409]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78698D">
              <w:rPr>
                <w:rFonts w:ascii="Tahoma" w:eastAsia="맑은 고딕" w:hAnsi="Tahoma" w:cs="Tahoma" w:hint="eastAsia"/>
                <w:noProof/>
              </w:rPr>
              <w:t>As Rapunzel grows older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her golden hair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gets longer and longer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78698D" w:rsidP="00871507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As Rapunzel grows older, her golden hair gets longer and longer.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BF42A4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tears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2) tower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blind</w:t>
            </w:r>
          </w:p>
          <w:p w:rsidR="00E8485E" w:rsidRDefault="00BF42A4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voice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  5) hair</w:t>
            </w:r>
            <w:r w:rsidR="00010ABA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grow</w:t>
            </w:r>
          </w:p>
          <w:p w:rsidR="00925EED" w:rsidRDefault="00BF42A4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4" type="#_x0000_t23" style="position:absolute;margin-left:73.6pt;margin-top:10.7pt;width:18.2pt;height:100.1pt;z-index:252122112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87.7pt;margin-top:-46.7pt;width:18.75pt;height:136.1pt;rotation:270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8306" behindDoc="0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111760</wp:posOffset>
                  </wp:positionV>
                  <wp:extent cx="2865120" cy="2106930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7D5D3A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BF42A4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209.1pt;margin-top:1.75pt;width:22.9pt;height:101.85pt;z-index:252123136" adj="273" fillcolor="red" strokecolor="red"/>
              </w:pict>
            </w:r>
          </w:p>
          <w:p w:rsidR="007D5D3A" w:rsidRDefault="007D5D3A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BF42A4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96.75pt;margin-top:40.3pt;width:102.55pt;height:22pt;rotation:90;z-index:252121088" adj="241" fillcolor="red" strokecolor="red"/>
              </w:pict>
            </w:r>
          </w:p>
          <w:p w:rsidR="00925EED" w:rsidRDefault="00BF42A4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94.35pt;margin-top:35.75pt;width:84.9pt;height:19.8pt;rotation:90;z-index:252120064" adj="241" fillcolor="red" strokecolor="red"/>
              </w:pict>
            </w:r>
          </w:p>
          <w:p w:rsidR="00925EED" w:rsidRDefault="00BF42A4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40.7pt;margin-top:9.45pt;width:107.15pt;height:18.3pt;z-index:252119040" adj="262" fillcolor="red" strokecolor="red"/>
              </w:pict>
            </w:r>
          </w:p>
          <w:p w:rsidR="00925EED" w:rsidRDefault="00925EED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F42A4">
              <w:rPr>
                <w:rFonts w:ascii="Tahoma" w:eastAsia="맑은 고딕" w:hAnsi="Tahoma" w:cs="Tahoma" w:hint="eastAsia"/>
              </w:rPr>
              <w:t>hears</w:t>
            </w:r>
          </w:p>
          <w:p w:rsidR="00E8485E" w:rsidRDefault="00BF42A4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makes</w:t>
            </w:r>
          </w:p>
          <w:p w:rsidR="00E8485E" w:rsidRDefault="00BF42A4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finds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F42A4">
              <w:rPr>
                <w:rFonts w:ascii="Tahoma" w:eastAsia="맑은 고딕" w:hAnsi="Tahoma" w:cs="Tahoma" w:hint="eastAsia"/>
              </w:rPr>
              <w:t>cries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BF42A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372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124460</wp:posOffset>
                  </wp:positionV>
                  <wp:extent cx="3018155" cy="3028950"/>
                  <wp:effectExtent l="19050" t="0" r="0" b="0"/>
                  <wp:wrapNone/>
                  <wp:docPr id="16" name="그림 15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F42A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3.35pt;margin-top:1.05pt;width:0;height:20.3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4pt;margin-top:3.3pt;width:0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FE042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83.9pt;margin-top:6.1pt;width:45.95pt;height:22.05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77.1pt;margin-top:6.1pt;width:121.55pt;height:21.8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9.9pt;margin-top:5.7pt;width:127.15pt;height:69.5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6.85pt;margin-top:4.9pt;width:32.8pt;height:70.1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FE042C">
              <w:rPr>
                <w:rFonts w:ascii="Tahoma" w:eastAsia="맑은 고딕" w:hAnsi="Tahoma" w:cs="Tahoma" w:hint="eastAsia"/>
                <w:noProof/>
              </w:rPr>
              <w:t>tree</w:t>
            </w:r>
          </w:p>
          <w:p w:rsidR="00F22E2B" w:rsidRPr="004A44B1" w:rsidRDefault="00D907BE" w:rsidP="00871507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FE042C">
              <w:rPr>
                <w:rFonts w:ascii="Tahoma" w:eastAsia="맑은 고딕" w:hAnsi="Tahoma" w:cs="Tahoma" w:hint="eastAsia"/>
              </w:rPr>
              <w:t>voice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E042C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E062F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E042C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FE042C">
              <w:rPr>
                <w:rFonts w:ascii="Tahoma" w:eastAsia="맑은 고딕" w:hAnsi="Tahoma" w:cs="Tahoma" w:hint="eastAsia"/>
              </w:rPr>
              <w:t>In a tower</w:t>
            </w:r>
          </w:p>
          <w:p w:rsidR="004A44B1" w:rsidRDefault="00FE04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It is long and golden.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E042C">
              <w:rPr>
                <w:rFonts w:ascii="Tahoma" w:eastAsia="맑은 고딕" w:hAnsi="Tahoma" w:cs="Tahoma" w:hint="eastAsia"/>
              </w:rPr>
              <w:t>In a town</w:t>
            </w:r>
          </w:p>
          <w:p w:rsidR="004A44B1" w:rsidRDefault="004A44B1" w:rsidP="00871507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FE042C">
              <w:rPr>
                <w:rFonts w:ascii="Tahoma" w:eastAsia="맑은 고딕" w:hAnsi="Tahoma" w:cs="Tahoma" w:hint="eastAsia"/>
              </w:rPr>
              <w:t>Her mother and father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E042C">
              <w:rPr>
                <w:rFonts w:ascii="Tahoma" w:eastAsia="맑은 고딕" w:hAnsi="Tahoma" w:cs="Tahoma" w:hint="eastAsia"/>
              </w:rPr>
              <w:t>witch, blind</w:t>
            </w:r>
          </w:p>
          <w:p w:rsidR="00F61689" w:rsidRPr="009B29EC" w:rsidRDefault="004A44B1" w:rsidP="00871507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FE042C">
              <w:rPr>
                <w:rFonts w:ascii="Tahoma" w:eastAsia="맑은 고딕" w:hAnsi="Tahoma" w:cs="Tahoma" w:hint="eastAsia"/>
              </w:rPr>
              <w:t>cries, tears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FE04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362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61595</wp:posOffset>
                  </wp:positionV>
                  <wp:extent cx="3018155" cy="2440940"/>
                  <wp:effectExtent l="19050" t="0" r="0" b="0"/>
                  <wp:wrapNone/>
                  <wp:docPr id="21" name="그림 20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77D1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.15pt;width:48.1pt;height:90.1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.15pt;width:44.4pt;height:90.1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107315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042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91440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72390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042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16510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352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22" name="그림 21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77D1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65966">
              <w:rPr>
                <w:rFonts w:ascii="Tahoma" w:eastAsia="맑은 고딕" w:hAnsi="Tahoma" w:cs="Tahoma" w:hint="eastAsia"/>
              </w:rPr>
              <w:t>tower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365966">
              <w:rPr>
                <w:rFonts w:ascii="Tahoma" w:eastAsia="맑은 고딕" w:hAnsi="Tahoma" w:cs="Tahoma" w:hint="eastAsia"/>
              </w:rPr>
              <w:t>hair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365966">
              <w:rPr>
                <w:rFonts w:ascii="Tahoma" w:eastAsia="맑은 고딕" w:hAnsi="Tahoma" w:cs="Tahoma" w:hint="eastAsia"/>
              </w:rPr>
              <w:t>voice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365966">
              <w:rPr>
                <w:rFonts w:ascii="Tahoma" w:eastAsia="맑은 고딕" w:hAnsi="Tahoma" w:cs="Tahoma" w:hint="eastAsia"/>
              </w:rPr>
              <w:t xml:space="preserve"> prince</w:t>
            </w:r>
          </w:p>
          <w:p w:rsidR="00727FF0" w:rsidRDefault="00727FF0" w:rsidP="00871507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365966">
              <w:rPr>
                <w:rFonts w:ascii="Tahoma" w:eastAsia="맑은 고딕" w:hAnsi="Tahoma" w:cs="Tahoma" w:hint="eastAsia"/>
              </w:rPr>
              <w:t>blind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64.25pt;margin-top:7.75pt;width:26.95pt;height:0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42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23" name="그림 22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64.25pt;margin-top:11.2pt;width:26.95pt;height:35.9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64.25pt;margin-top:11.2pt;width:26.95pt;height:17.0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64.25pt;margin-top:1.7pt;width:26.95pt;height:18.8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365966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871507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365966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27940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27940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31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24" name="그림 23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147320</wp:posOffset>
                  </wp:positionV>
                  <wp:extent cx="386080" cy="190500"/>
                  <wp:effectExtent l="19050" t="0" r="0" b="0"/>
                  <wp:wrapNone/>
                  <wp:docPr id="28" name="그림 27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658026</wp:posOffset>
                  </wp:positionH>
                  <wp:positionV relativeFrom="paragraph">
                    <wp:posOffset>147872</wp:posOffset>
                  </wp:positionV>
                  <wp:extent cx="458029" cy="174929"/>
                  <wp:effectExtent l="19050" t="0" r="0" b="0"/>
                  <wp:wrapNone/>
                  <wp:docPr id="26" name="그림 2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9" cy="1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52070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52070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CF1D2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20320</wp:posOffset>
                  </wp:positionV>
                  <wp:extent cx="441960" cy="198755"/>
                  <wp:effectExtent l="19050" t="0" r="0" b="0"/>
                  <wp:wrapNone/>
                  <wp:docPr id="30" name="그림 29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36596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3810</wp:posOffset>
                  </wp:positionV>
                  <wp:extent cx="370205" cy="198755"/>
                  <wp:effectExtent l="19050" t="0" r="0" b="0"/>
                  <wp:wrapNone/>
                  <wp:docPr id="29" name="그림 28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CF1D20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witch, tower, hair, blind, tears</w:t>
            </w:r>
          </w:p>
          <w:p w:rsidR="00871C73" w:rsidRPr="00871C73" w:rsidRDefault="00871C73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871C73" w:rsidRDefault="000D0A62" w:rsidP="00871C7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365966" w:rsidRPr="00077683" w:rsidRDefault="00CF1D20" w:rsidP="00CF1D20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love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70" w:rsidRDefault="00FF2C70" w:rsidP="00187CA4">
      <w:r>
        <w:separator/>
      </w:r>
    </w:p>
  </w:endnote>
  <w:endnote w:type="continuationSeparator" w:id="0">
    <w:p w:rsidR="00FF2C70" w:rsidRDefault="00FF2C70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877D13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877D13" w:rsidRPr="009B5C99">
      <w:rPr>
        <w:rFonts w:ascii="Tahoma" w:hAnsi="Tahoma" w:cs="Tahoma"/>
      </w:rPr>
      <w:fldChar w:fldCharType="separate"/>
    </w:r>
    <w:r w:rsidR="00CF1D20">
      <w:rPr>
        <w:rFonts w:ascii="Tahoma" w:hAnsi="Tahoma" w:cs="Tahoma"/>
        <w:noProof/>
      </w:rPr>
      <w:t>1</w:t>
    </w:r>
    <w:r w:rsidR="00877D13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70" w:rsidRDefault="00FF2C70" w:rsidP="00187CA4">
      <w:r>
        <w:separator/>
      </w:r>
    </w:p>
  </w:footnote>
  <w:footnote w:type="continuationSeparator" w:id="0">
    <w:p w:rsidR="00FF2C70" w:rsidRDefault="00FF2C70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78698D">
      <w:rPr>
        <w:rFonts w:ascii="Tahoma" w:hAnsi="Tahoma" w:cs="Tahoma" w:hint="eastAsia"/>
        <w:b/>
        <w:sz w:val="22"/>
      </w:rPr>
      <w:t xml:space="preserve">6 </w:t>
    </w:r>
    <w:proofErr w:type="spellStart"/>
    <w:r w:rsidR="0078698D">
      <w:rPr>
        <w:rFonts w:ascii="Tahoma" w:hAnsi="Tahoma" w:cs="Tahoma" w:hint="eastAsia"/>
        <w:b/>
        <w:sz w:val="22"/>
      </w:rPr>
      <w:t>Rapunzel</w:t>
    </w:r>
    <w:proofErr w:type="spellEnd"/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4690">
      <o:colormenu v:ext="edit" fillcolor="none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011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6596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A44B1"/>
    <w:rsid w:val="004B4689"/>
    <w:rsid w:val="004C285F"/>
    <w:rsid w:val="004C7D06"/>
    <w:rsid w:val="004E24AC"/>
    <w:rsid w:val="004F423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D5D3A"/>
    <w:rsid w:val="007E437B"/>
    <w:rsid w:val="007E5231"/>
    <w:rsid w:val="007E5B73"/>
    <w:rsid w:val="007F672B"/>
    <w:rsid w:val="00825B5E"/>
    <w:rsid w:val="008361C5"/>
    <w:rsid w:val="00844EC3"/>
    <w:rsid w:val="00871507"/>
    <w:rsid w:val="00871C73"/>
    <w:rsid w:val="00877D1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623A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415D7"/>
    <w:rsid w:val="00A445E9"/>
    <w:rsid w:val="00A4780B"/>
    <w:rsid w:val="00A55A4C"/>
    <w:rsid w:val="00A649A0"/>
    <w:rsid w:val="00A653B3"/>
    <w:rsid w:val="00A73C8C"/>
    <w:rsid w:val="00A94B75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42A4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>
      <o:colormenu v:ext="edit" fillcolor="none" strokecolor="#00b0f0"/>
    </o:shapedefaults>
    <o:shapelayout v:ext="edit">
      <o:idmap v:ext="edit" data="1"/>
      <o:rules v:ext="edit">
        <o:r id="V:Rule15" type="connector" idref="#_x0000_s1118"/>
        <o:r id="V:Rule16" type="connector" idref="#_x0000_s1090"/>
        <o:r id="V:Rule17" type="connector" idref="#_x0000_s1076"/>
        <o:r id="V:Rule18" type="connector" idref="#_x0000_s1079"/>
        <o:r id="V:Rule19" type="connector" idref="#_x0000_s1089"/>
        <o:r id="V:Rule20" type="connector" idref="#_x0000_s1092"/>
        <o:r id="V:Rule21" type="connector" idref="#_x0000_s1117"/>
        <o:r id="V:Rule22" type="connector" idref="#_x0000_s1095"/>
        <o:r id="V:Rule23" type="connector" idref="#_x0000_s1091"/>
        <o:r id="V:Rule24" type="connector" idref="#_x0000_s1096"/>
        <o:r id="V:Rule25" type="connector" idref="#_x0000_s1080"/>
        <o:r id="V:Rule26" type="connector" idref="#_x0000_s1077"/>
        <o:r id="V:Rule27" type="connector" idref="#_x0000_s1078"/>
        <o:r id="V:Rule28" type="connector" idref="#_x0000_s1075"/>
        <o:r id="V:Rule29" type="connector" idref="#_x0000_s1125"/>
        <o:r id="V:Rule30" type="connector" idref="#_x0000_s1126"/>
        <o:r id="V:Rule31" type="connector" idref="#_x0000_s1127"/>
        <o:r id="V:Rule32" type="connector" idref="#_x0000_s1128"/>
        <o:r id="V:Rule33" type="connector" idref="#_x0000_s1129"/>
        <o:r id="V:Rule34" type="connector" idref="#_x0000_s1130"/>
        <o:r id="V:Rule35" type="connector" idref="#_x0000_s1131"/>
        <o:r id="V:Rule36" type="connector" idref="#_x0000_s1132"/>
        <o:r id="V:Rule38" type="connector" idref="#_x0000_s1134"/>
        <o:r id="V:Rule39" type="connector" idref="#_x0000_s11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5ACDC-5B1B-408D-80D5-0262A016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2018-02-01T04:19:00Z</dcterms:created>
  <dcterms:modified xsi:type="dcterms:W3CDTF">2018-02-01T05:04:00Z</dcterms:modified>
</cp:coreProperties>
</file>